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6" w:rsidRPr="001112CD" w:rsidRDefault="00A1196B">
      <w:pPr>
        <w:rPr>
          <w:b/>
          <w:u w:val="single"/>
        </w:rPr>
      </w:pPr>
      <w:r w:rsidRPr="001112CD">
        <w:rPr>
          <w:b/>
          <w:u w:val="single"/>
        </w:rPr>
        <w:t>TRƯỜNG THPT NAM PHÙ CỪ</w:t>
      </w:r>
    </w:p>
    <w:p w:rsidR="00A1196B" w:rsidRDefault="00A1196B"/>
    <w:p w:rsidR="00A1196B" w:rsidRPr="001112CD" w:rsidRDefault="00A1196B" w:rsidP="001112CD">
      <w:pPr>
        <w:jc w:val="center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LỊCH PHÁT SÓNG DẠY HỌC TRÊN TRUYỀN HÌNH HƯNG YÊN</w:t>
      </w:r>
    </w:p>
    <w:p w:rsidR="00A1196B" w:rsidRPr="001112CD" w:rsidRDefault="00A1196B" w:rsidP="001112CD">
      <w:pPr>
        <w:jc w:val="center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VÀ HỌC TRỰC TUYẾN CHO HỌC SINH LỚP 12, NĂM HỌC 2019 – 2020</w:t>
      </w:r>
    </w:p>
    <w:p w:rsidR="00A1196B" w:rsidRPr="001112CD" w:rsidRDefault="00A1196B" w:rsidP="001112CD">
      <w:pPr>
        <w:jc w:val="center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(</w:t>
      </w:r>
      <w:r w:rsidR="00624953" w:rsidRPr="001112CD">
        <w:rPr>
          <w:b/>
          <w:sz w:val="28"/>
          <w:szCs w:val="28"/>
        </w:rPr>
        <w:t>Từ ngày 06/4 đến 11/4/2020)</w:t>
      </w:r>
    </w:p>
    <w:p w:rsidR="00624953" w:rsidRDefault="00624953"/>
    <w:tbl>
      <w:tblPr>
        <w:tblStyle w:val="TableGrid"/>
        <w:tblW w:w="10485" w:type="dxa"/>
        <w:tblInd w:w="-147" w:type="dxa"/>
        <w:tblLook w:val="04A0" w:firstRow="1" w:lastRow="0" w:firstColumn="1" w:lastColumn="0" w:noHBand="0" w:noVBand="1"/>
      </w:tblPr>
      <w:tblGrid>
        <w:gridCol w:w="846"/>
        <w:gridCol w:w="856"/>
        <w:gridCol w:w="1827"/>
        <w:gridCol w:w="1433"/>
        <w:gridCol w:w="1559"/>
        <w:gridCol w:w="3964"/>
      </w:tblGrid>
      <w:tr w:rsidR="001112CD" w:rsidRPr="001112CD" w:rsidTr="009417A9">
        <w:tc>
          <w:tcPr>
            <w:tcW w:w="846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Thứ - Ngày</w:t>
            </w:r>
          </w:p>
        </w:tc>
        <w:tc>
          <w:tcPr>
            <w:tcW w:w="856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Buổi</w:t>
            </w: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Giờ phát sóng/ Giờ học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Môn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Hình thức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Tên bài</w:t>
            </w:r>
          </w:p>
        </w:tc>
      </w:tr>
      <w:tr w:rsidR="001112CD" w:rsidRPr="001112CD" w:rsidTr="009417A9">
        <w:tc>
          <w:tcPr>
            <w:tcW w:w="846" w:type="dxa"/>
            <w:vMerge w:val="restart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2</w:t>
            </w:r>
          </w:p>
        </w:tc>
        <w:tc>
          <w:tcPr>
            <w:tcW w:w="856" w:type="dxa"/>
            <w:vMerge w:val="restart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Sáng</w:t>
            </w: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8h30-9h00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Toán (Đ</w:t>
            </w:r>
            <w:r w:rsidR="009417A9">
              <w:rPr>
                <w:szCs w:val="24"/>
              </w:rPr>
              <w:t>S</w:t>
            </w:r>
            <w:r w:rsidRPr="001112CD"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rFonts w:eastAsia="Times New Roman" w:cs="Times New Roman"/>
                <w:i/>
                <w:spacing w:val="-10"/>
                <w:szCs w:val="24"/>
                <w:lang w:val="vi-VN"/>
              </w:rPr>
              <w:t>Luyện tập số phức</w:t>
            </w:r>
          </w:p>
        </w:tc>
      </w:tr>
      <w:tr w:rsidR="001112CD" w:rsidRPr="001112CD" w:rsidTr="009417A9">
        <w:tc>
          <w:tcPr>
            <w:tcW w:w="84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9h40-10h10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Vật lí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i/>
                <w:szCs w:val="24"/>
              </w:rPr>
              <w:t>Bài 30: Hiện tượng quang điện. Thuyết lượng tử ánh sáng.</w:t>
            </w:r>
          </w:p>
        </w:tc>
      </w:tr>
      <w:tr w:rsidR="001112CD" w:rsidRPr="001112CD" w:rsidTr="009417A9">
        <w:tc>
          <w:tcPr>
            <w:tcW w:w="84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Chiều</w:t>
            </w: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13h30-14h00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Toán (Đ</w:t>
            </w:r>
            <w:r w:rsidR="009417A9">
              <w:rPr>
                <w:szCs w:val="24"/>
              </w:rPr>
              <w:t>S</w:t>
            </w:r>
            <w:r w:rsidRPr="001112CD"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i/>
                <w:szCs w:val="24"/>
              </w:rPr>
              <w:t>Cộng, trừ và nhân số phức</w:t>
            </w:r>
          </w:p>
        </w:tc>
      </w:tr>
      <w:tr w:rsidR="001112CD" w:rsidRPr="001112CD" w:rsidTr="009417A9">
        <w:trPr>
          <w:trHeight w:val="283"/>
        </w:trPr>
        <w:tc>
          <w:tcPr>
            <w:tcW w:w="84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14h40-15h10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Vật lí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i/>
                <w:szCs w:val="24"/>
              </w:rPr>
              <w:t>Bài 31: Hiện tượng quang điện trong</w:t>
            </w:r>
          </w:p>
        </w:tc>
      </w:tr>
      <w:tr w:rsidR="001112CD" w:rsidRPr="001112CD" w:rsidTr="009417A9">
        <w:tc>
          <w:tcPr>
            <w:tcW w:w="846" w:type="dxa"/>
            <w:vMerge w:val="restart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3</w:t>
            </w:r>
          </w:p>
        </w:tc>
        <w:tc>
          <w:tcPr>
            <w:tcW w:w="856" w:type="dxa"/>
            <w:vMerge w:val="restart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Sáng</w:t>
            </w: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8h30-9h00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Tiếng Anh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276" w:lineRule="auto"/>
              <w:jc w:val="left"/>
              <w:rPr>
                <w:rFonts w:cs="Times New Roman"/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Unit 14: International organizations</w:t>
            </w:r>
          </w:p>
          <w:p w:rsidR="001112CD" w:rsidRPr="001112CD" w:rsidRDefault="001112CD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(Reading and Speaking)</w:t>
            </w:r>
          </w:p>
        </w:tc>
      </w:tr>
      <w:tr w:rsidR="001112CD" w:rsidRPr="001112CD" w:rsidTr="009417A9">
        <w:tc>
          <w:tcPr>
            <w:tcW w:w="84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9h40-10h10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Sinh học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 xml:space="preserve">Bài 37: Các đặc trưng cơ bản của quần thể    </w:t>
            </w:r>
          </w:p>
        </w:tc>
      </w:tr>
      <w:tr w:rsidR="001112CD" w:rsidRPr="001112CD" w:rsidTr="009417A9">
        <w:tc>
          <w:tcPr>
            <w:tcW w:w="84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Chiều</w:t>
            </w:r>
          </w:p>
        </w:tc>
        <w:tc>
          <w:tcPr>
            <w:tcW w:w="1827" w:type="dxa"/>
          </w:tcPr>
          <w:p w:rsidR="001112CD" w:rsidRPr="00A04276" w:rsidRDefault="001112CD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rFonts w:cs="Times New Roman"/>
                <w:color w:val="FF0000"/>
                <w:szCs w:val="24"/>
              </w:rPr>
              <w:t>13h30-14h00</w:t>
            </w:r>
          </w:p>
        </w:tc>
        <w:tc>
          <w:tcPr>
            <w:tcW w:w="1433" w:type="dxa"/>
          </w:tcPr>
          <w:p w:rsidR="00676F00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Tin học</w:t>
            </w:r>
          </w:p>
          <w:p w:rsidR="002B0C26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12A1, 12A2</w:t>
            </w:r>
          </w:p>
        </w:tc>
        <w:tc>
          <w:tcPr>
            <w:tcW w:w="1559" w:type="dxa"/>
          </w:tcPr>
          <w:p w:rsidR="001112CD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1112CD" w:rsidRPr="00A04276" w:rsidRDefault="002B0C26" w:rsidP="009417A9">
            <w:pPr>
              <w:spacing w:line="276" w:lineRule="auto"/>
              <w:jc w:val="left"/>
              <w:rPr>
                <w:i/>
                <w:color w:val="FF0000"/>
                <w:szCs w:val="24"/>
              </w:rPr>
            </w:pPr>
            <w:r w:rsidRPr="00A04276">
              <w:rPr>
                <w:i/>
                <w:color w:val="FF0000"/>
                <w:szCs w:val="24"/>
              </w:rPr>
              <w:t>Bài 12: Các loại kiến trúc của hệ cơ sở dữ liệu</w:t>
            </w:r>
          </w:p>
        </w:tc>
      </w:tr>
      <w:tr w:rsidR="001112CD" w:rsidRPr="001112CD" w:rsidTr="009417A9">
        <w:tc>
          <w:tcPr>
            <w:tcW w:w="84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1112CD" w:rsidRPr="001112CD" w:rsidRDefault="001112CD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14h40-15h10</w:t>
            </w:r>
          </w:p>
        </w:tc>
        <w:tc>
          <w:tcPr>
            <w:tcW w:w="1433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Sinh học</w:t>
            </w:r>
          </w:p>
        </w:tc>
        <w:tc>
          <w:tcPr>
            <w:tcW w:w="1559" w:type="dxa"/>
          </w:tcPr>
          <w:p w:rsidR="001112CD" w:rsidRPr="001112CD" w:rsidRDefault="001112CD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1112CD" w:rsidRPr="001112CD" w:rsidRDefault="001112CD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Bài 38: Các đặc trưng cơ bản của quần thể (tiếp theo)</w:t>
            </w:r>
          </w:p>
        </w:tc>
      </w:tr>
      <w:tr w:rsidR="002B0C26" w:rsidRPr="001112CD" w:rsidTr="009417A9">
        <w:tc>
          <w:tcPr>
            <w:tcW w:w="846" w:type="dxa"/>
            <w:vMerge w:val="restart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4</w:t>
            </w:r>
          </w:p>
        </w:tc>
        <w:tc>
          <w:tcPr>
            <w:tcW w:w="856" w:type="dxa"/>
            <w:vMerge w:val="restart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Sáng</w:t>
            </w:r>
          </w:p>
        </w:tc>
        <w:tc>
          <w:tcPr>
            <w:tcW w:w="1827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8h30-9h00</w:t>
            </w:r>
            <w:bookmarkStart w:id="0" w:name="_GoBack"/>
            <w:bookmarkEnd w:id="0"/>
          </w:p>
        </w:tc>
        <w:tc>
          <w:tcPr>
            <w:tcW w:w="1433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Tiếng Anh</w:t>
            </w:r>
          </w:p>
        </w:tc>
        <w:tc>
          <w:tcPr>
            <w:tcW w:w="1559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2B0C26" w:rsidRPr="001112CD" w:rsidRDefault="002B0C26" w:rsidP="009417A9">
            <w:pPr>
              <w:spacing w:line="276" w:lineRule="auto"/>
              <w:jc w:val="left"/>
              <w:rPr>
                <w:rFonts w:cs="Times New Roman"/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Unit 14: International organizations</w:t>
            </w:r>
          </w:p>
          <w:p w:rsidR="002B0C26" w:rsidRPr="001112CD" w:rsidRDefault="002B0C26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(Listening and Writing)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9h40-10h10</w:t>
            </w:r>
          </w:p>
        </w:tc>
        <w:tc>
          <w:tcPr>
            <w:tcW w:w="1433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Toán</w:t>
            </w:r>
          </w:p>
        </w:tc>
        <w:tc>
          <w:tcPr>
            <w:tcW w:w="1559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2B0C26" w:rsidRPr="001112CD" w:rsidRDefault="009417A9" w:rsidP="009417A9">
            <w:pPr>
              <w:spacing w:line="360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Luyện tập phương trình mặt phẳng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Chiều</w:t>
            </w:r>
          </w:p>
        </w:tc>
        <w:tc>
          <w:tcPr>
            <w:tcW w:w="1827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13h30-14h00</w:t>
            </w:r>
          </w:p>
        </w:tc>
        <w:tc>
          <w:tcPr>
            <w:tcW w:w="1433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Ngữ văn</w:t>
            </w:r>
          </w:p>
        </w:tc>
        <w:tc>
          <w:tcPr>
            <w:tcW w:w="1559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2B0C26" w:rsidRPr="001112CD" w:rsidRDefault="002B0C26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pacing w:val="-18"/>
                <w:szCs w:val="24"/>
              </w:rPr>
              <w:t>Số phận con người của Sô-lô-khốp</w:t>
            </w:r>
            <w:r w:rsidRPr="001112CD">
              <w:rPr>
                <w:rFonts w:cs="Times New Roman"/>
                <w:i/>
                <w:spacing w:val="-4"/>
                <w:szCs w:val="24"/>
              </w:rPr>
              <w:t xml:space="preserve"> (tiết 1)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rFonts w:cs="Times New Roman"/>
                <w:color w:val="FF0000"/>
                <w:szCs w:val="24"/>
              </w:rPr>
              <w:t>14h40-15h10</w:t>
            </w:r>
          </w:p>
        </w:tc>
        <w:tc>
          <w:tcPr>
            <w:tcW w:w="1433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Tin học</w:t>
            </w:r>
          </w:p>
          <w:p w:rsidR="002B0C26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12A3, 12A4</w:t>
            </w:r>
          </w:p>
        </w:tc>
        <w:tc>
          <w:tcPr>
            <w:tcW w:w="1559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2B0C26" w:rsidRPr="00A04276" w:rsidRDefault="002B0C26" w:rsidP="009417A9">
            <w:pPr>
              <w:spacing w:line="276" w:lineRule="auto"/>
              <w:jc w:val="left"/>
              <w:rPr>
                <w:i/>
                <w:color w:val="FF0000"/>
                <w:szCs w:val="24"/>
              </w:rPr>
            </w:pPr>
            <w:r w:rsidRPr="00A04276">
              <w:rPr>
                <w:i/>
                <w:color w:val="FF0000"/>
                <w:szCs w:val="24"/>
              </w:rPr>
              <w:t>Bài 12: Các loại kiến trúc của hệ cơ sở dữ liệu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rFonts w:cs="Times New Roman"/>
                <w:color w:val="0070C0"/>
                <w:szCs w:val="24"/>
              </w:rPr>
            </w:pPr>
            <w:r w:rsidRPr="00A04276">
              <w:rPr>
                <w:rFonts w:cs="Times New Roman"/>
                <w:color w:val="0070C0"/>
                <w:szCs w:val="24"/>
              </w:rPr>
              <w:t>15h30-16h00</w:t>
            </w:r>
          </w:p>
        </w:tc>
        <w:tc>
          <w:tcPr>
            <w:tcW w:w="1433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Thể dục</w:t>
            </w:r>
          </w:p>
          <w:p w:rsidR="002B0C26" w:rsidRPr="00A04276" w:rsidRDefault="002B0C2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12A5, 12A6</w:t>
            </w:r>
          </w:p>
        </w:tc>
        <w:tc>
          <w:tcPr>
            <w:tcW w:w="1559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2B0C26" w:rsidRPr="00A04276" w:rsidRDefault="002B0C26" w:rsidP="009417A9">
            <w:pPr>
              <w:spacing w:line="276" w:lineRule="auto"/>
              <w:jc w:val="left"/>
              <w:rPr>
                <w:i/>
                <w:color w:val="0070C0"/>
                <w:szCs w:val="24"/>
              </w:rPr>
            </w:pPr>
            <w:r w:rsidRPr="00A04276">
              <w:rPr>
                <w:i/>
                <w:color w:val="0070C0"/>
                <w:szCs w:val="24"/>
              </w:rPr>
              <w:t>Chạy bền trên địa hình tự nhiên và bài TD tay không</w:t>
            </w:r>
          </w:p>
        </w:tc>
      </w:tr>
      <w:tr w:rsidR="002B0C26" w:rsidRPr="001112CD" w:rsidTr="009417A9">
        <w:tc>
          <w:tcPr>
            <w:tcW w:w="846" w:type="dxa"/>
            <w:vMerge w:val="restart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5</w:t>
            </w:r>
          </w:p>
        </w:tc>
        <w:tc>
          <w:tcPr>
            <w:tcW w:w="856" w:type="dxa"/>
            <w:vMerge w:val="restart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Sáng</w:t>
            </w:r>
          </w:p>
        </w:tc>
        <w:tc>
          <w:tcPr>
            <w:tcW w:w="1827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8h30-9h00</w:t>
            </w:r>
          </w:p>
        </w:tc>
        <w:tc>
          <w:tcPr>
            <w:tcW w:w="1433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Ngữ văn</w:t>
            </w:r>
          </w:p>
        </w:tc>
        <w:tc>
          <w:tcPr>
            <w:tcW w:w="1559" w:type="dxa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2B0C26" w:rsidRPr="001112CD" w:rsidRDefault="002B0C26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pacing w:val="-4"/>
                <w:szCs w:val="24"/>
              </w:rPr>
              <w:t>Số phận con người của Sô-lô-khố</w:t>
            </w:r>
            <w:r>
              <w:rPr>
                <w:rFonts w:cs="Times New Roman"/>
                <w:i/>
                <w:spacing w:val="-4"/>
                <w:szCs w:val="24"/>
              </w:rPr>
              <w:t>p (T</w:t>
            </w:r>
            <w:r w:rsidRPr="001112CD">
              <w:rPr>
                <w:rFonts w:cs="Times New Roman"/>
                <w:i/>
                <w:spacing w:val="-4"/>
                <w:szCs w:val="24"/>
              </w:rPr>
              <w:t xml:space="preserve">2) </w:t>
            </w:r>
            <w:r w:rsidRPr="001112CD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9h40-10h10</w:t>
            </w:r>
          </w:p>
        </w:tc>
        <w:tc>
          <w:tcPr>
            <w:tcW w:w="1433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Địa lí</w:t>
            </w:r>
          </w:p>
        </w:tc>
        <w:tc>
          <w:tcPr>
            <w:tcW w:w="1559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2B0C26" w:rsidRPr="001112CD" w:rsidRDefault="002B0C26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Bài 32: Vấn đề khai thác thế mạnh ở Trung Du Miền Núi Bắc Bộ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Chiều</w:t>
            </w:r>
          </w:p>
        </w:tc>
        <w:tc>
          <w:tcPr>
            <w:tcW w:w="1827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13h30-14h00</w:t>
            </w:r>
          </w:p>
        </w:tc>
        <w:tc>
          <w:tcPr>
            <w:tcW w:w="1433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Lịch sử</w:t>
            </w:r>
          </w:p>
        </w:tc>
        <w:tc>
          <w:tcPr>
            <w:tcW w:w="1559" w:type="dxa"/>
          </w:tcPr>
          <w:p w:rsidR="002B0C26" w:rsidRPr="001112CD" w:rsidRDefault="002B0C26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2B0C26" w:rsidRPr="001112CD" w:rsidRDefault="002B0C26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i/>
                <w:spacing w:val="-8"/>
                <w:szCs w:val="24"/>
              </w:rPr>
              <w:t>Bài 24: Việt Nam trong năm đầu sau thắng lợi của cuộc kháng chiến chống Mĩ, cứu nước năm 1975</w:t>
            </w:r>
          </w:p>
        </w:tc>
      </w:tr>
      <w:tr w:rsidR="002B0C26" w:rsidRPr="001112CD" w:rsidTr="009417A9">
        <w:tc>
          <w:tcPr>
            <w:tcW w:w="84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2B0C26" w:rsidRPr="001112CD" w:rsidRDefault="002B0C2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rFonts w:cs="Times New Roman"/>
                <w:color w:val="7030A0"/>
                <w:szCs w:val="24"/>
              </w:rPr>
              <w:t>14h40-15h10</w:t>
            </w:r>
          </w:p>
        </w:tc>
        <w:tc>
          <w:tcPr>
            <w:tcW w:w="1433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color w:val="7030A0"/>
                <w:szCs w:val="24"/>
              </w:rPr>
              <w:t>Công nghệ</w:t>
            </w:r>
          </w:p>
          <w:p w:rsidR="002B0C26" w:rsidRPr="00A04276" w:rsidRDefault="002B0C26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color w:val="7030A0"/>
                <w:szCs w:val="24"/>
              </w:rPr>
              <w:t>12A1, 12A2</w:t>
            </w:r>
          </w:p>
        </w:tc>
        <w:tc>
          <w:tcPr>
            <w:tcW w:w="1559" w:type="dxa"/>
          </w:tcPr>
          <w:p w:rsidR="002B0C26" w:rsidRPr="00A04276" w:rsidRDefault="002B0C26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color w:val="7030A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2B0C26" w:rsidRPr="00A04276" w:rsidRDefault="002B0C26" w:rsidP="009417A9">
            <w:pPr>
              <w:spacing w:line="276" w:lineRule="auto"/>
              <w:jc w:val="left"/>
              <w:rPr>
                <w:i/>
                <w:color w:val="7030A0"/>
                <w:szCs w:val="24"/>
              </w:rPr>
            </w:pPr>
            <w:r w:rsidRPr="00A04276">
              <w:rPr>
                <w:i/>
                <w:color w:val="7030A0"/>
                <w:szCs w:val="24"/>
              </w:rPr>
              <w:t>Bài 22: Hệ thống điện quốc gia</w:t>
            </w:r>
          </w:p>
        </w:tc>
      </w:tr>
      <w:tr w:rsidR="00A04276" w:rsidRPr="001112CD" w:rsidTr="009417A9">
        <w:tc>
          <w:tcPr>
            <w:tcW w:w="84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rFonts w:cs="Times New Roman"/>
                <w:color w:val="0070C0"/>
                <w:szCs w:val="24"/>
              </w:rPr>
            </w:pPr>
            <w:r w:rsidRPr="00A04276">
              <w:rPr>
                <w:rFonts w:cs="Times New Roman"/>
                <w:color w:val="0070C0"/>
                <w:szCs w:val="24"/>
              </w:rPr>
              <w:t>15h30-16h00</w:t>
            </w:r>
          </w:p>
        </w:tc>
        <w:tc>
          <w:tcPr>
            <w:tcW w:w="1433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Thể dục</w:t>
            </w:r>
          </w:p>
          <w:p w:rsidR="00A04276" w:rsidRPr="00A04276" w:rsidRDefault="00A0427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12A3, 12A4</w:t>
            </w:r>
          </w:p>
        </w:tc>
        <w:tc>
          <w:tcPr>
            <w:tcW w:w="1559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A04276" w:rsidRPr="00A04276" w:rsidRDefault="00A04276" w:rsidP="009417A9">
            <w:pPr>
              <w:spacing w:line="276" w:lineRule="auto"/>
              <w:jc w:val="left"/>
              <w:rPr>
                <w:i/>
                <w:color w:val="0070C0"/>
                <w:szCs w:val="24"/>
              </w:rPr>
            </w:pPr>
            <w:r w:rsidRPr="00A04276">
              <w:rPr>
                <w:i/>
                <w:color w:val="0070C0"/>
                <w:szCs w:val="24"/>
              </w:rPr>
              <w:t>Chạy bền trên địa hình tự nhiên và bài TD tay không</w:t>
            </w:r>
          </w:p>
        </w:tc>
      </w:tr>
      <w:tr w:rsidR="00A04276" w:rsidRPr="001112CD" w:rsidTr="009417A9">
        <w:tc>
          <w:tcPr>
            <w:tcW w:w="846" w:type="dxa"/>
            <w:vMerge w:val="restart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6</w:t>
            </w:r>
          </w:p>
        </w:tc>
        <w:tc>
          <w:tcPr>
            <w:tcW w:w="856" w:type="dxa"/>
            <w:vMerge w:val="restart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Sáng</w:t>
            </w:r>
          </w:p>
        </w:tc>
        <w:tc>
          <w:tcPr>
            <w:tcW w:w="1827" w:type="dxa"/>
          </w:tcPr>
          <w:p w:rsidR="00A04276" w:rsidRPr="001112CD" w:rsidRDefault="00A0427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8h30-9h00</w:t>
            </w:r>
          </w:p>
        </w:tc>
        <w:tc>
          <w:tcPr>
            <w:tcW w:w="1433" w:type="dxa"/>
          </w:tcPr>
          <w:p w:rsidR="00A04276" w:rsidRPr="001112CD" w:rsidRDefault="00A0427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GDCD</w:t>
            </w:r>
          </w:p>
        </w:tc>
        <w:tc>
          <w:tcPr>
            <w:tcW w:w="1559" w:type="dxa"/>
          </w:tcPr>
          <w:p w:rsidR="00A04276" w:rsidRPr="001112CD" w:rsidRDefault="00A04276" w:rsidP="009417A9">
            <w:pPr>
              <w:spacing w:line="276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A04276" w:rsidRPr="001112CD" w:rsidRDefault="00A04276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pacing w:val="-6"/>
                <w:szCs w:val="24"/>
              </w:rPr>
              <w:t>Bài 9: Pháp luật với sự phát triển bền vững của đất nước (tiết 1)</w:t>
            </w:r>
          </w:p>
        </w:tc>
      </w:tr>
      <w:tr w:rsidR="00A04276" w:rsidRPr="001112CD" w:rsidTr="009417A9">
        <w:tc>
          <w:tcPr>
            <w:tcW w:w="84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9h40-10h10</w:t>
            </w:r>
          </w:p>
        </w:tc>
        <w:tc>
          <w:tcPr>
            <w:tcW w:w="1433" w:type="dxa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Ngữ văn</w:t>
            </w:r>
          </w:p>
        </w:tc>
        <w:tc>
          <w:tcPr>
            <w:tcW w:w="1559" w:type="dxa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A04276" w:rsidRPr="001112CD" w:rsidRDefault="00A04276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Ông già và biển cả</w:t>
            </w:r>
          </w:p>
        </w:tc>
      </w:tr>
      <w:tr w:rsidR="00A04276" w:rsidRPr="001112CD" w:rsidTr="009417A9">
        <w:tc>
          <w:tcPr>
            <w:tcW w:w="84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Chiều</w:t>
            </w:r>
          </w:p>
        </w:tc>
        <w:tc>
          <w:tcPr>
            <w:tcW w:w="1827" w:type="dxa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13h30-14h00</w:t>
            </w:r>
          </w:p>
        </w:tc>
        <w:tc>
          <w:tcPr>
            <w:tcW w:w="1433" w:type="dxa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Hóa học</w:t>
            </w:r>
          </w:p>
        </w:tc>
        <w:tc>
          <w:tcPr>
            <w:tcW w:w="1559" w:type="dxa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Cs w:val="24"/>
              </w:rPr>
            </w:pPr>
            <w:r w:rsidRPr="001112CD">
              <w:rPr>
                <w:rFonts w:eastAsia="Times New Roman" w:cs="Times New Roman"/>
                <w:spacing w:val="-10"/>
                <w:szCs w:val="24"/>
              </w:rPr>
              <w:t>Học trên TH</w:t>
            </w:r>
          </w:p>
        </w:tc>
        <w:tc>
          <w:tcPr>
            <w:tcW w:w="3964" w:type="dxa"/>
          </w:tcPr>
          <w:p w:rsidR="00A04276" w:rsidRPr="001112CD" w:rsidRDefault="00A04276" w:rsidP="009417A9">
            <w:pPr>
              <w:spacing w:line="360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Bài 32: Hợp chất của Sắt (tiết 2)</w:t>
            </w:r>
          </w:p>
        </w:tc>
      </w:tr>
      <w:tr w:rsidR="00A04276" w:rsidRPr="001112CD" w:rsidTr="009417A9">
        <w:tc>
          <w:tcPr>
            <w:tcW w:w="84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rFonts w:cs="Times New Roman"/>
                <w:color w:val="FF0000"/>
                <w:szCs w:val="24"/>
              </w:rPr>
              <w:t>14h40-15h10</w:t>
            </w:r>
          </w:p>
        </w:tc>
        <w:tc>
          <w:tcPr>
            <w:tcW w:w="1433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Tin học</w:t>
            </w:r>
          </w:p>
          <w:p w:rsidR="00A04276" w:rsidRPr="00A04276" w:rsidRDefault="00A0427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12A3, 12A4</w:t>
            </w:r>
          </w:p>
        </w:tc>
        <w:tc>
          <w:tcPr>
            <w:tcW w:w="1559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A04276">
              <w:rPr>
                <w:color w:val="FF000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A04276" w:rsidRPr="00A04276" w:rsidRDefault="00A04276" w:rsidP="009417A9">
            <w:pPr>
              <w:spacing w:line="276" w:lineRule="auto"/>
              <w:jc w:val="left"/>
              <w:rPr>
                <w:i/>
                <w:color w:val="FF0000"/>
                <w:szCs w:val="24"/>
              </w:rPr>
            </w:pPr>
            <w:r w:rsidRPr="00A04276">
              <w:rPr>
                <w:i/>
                <w:color w:val="FF0000"/>
                <w:szCs w:val="24"/>
              </w:rPr>
              <w:t>Bài 12: Các loại kiến trúc của hệ cơ sở dữ liệu</w:t>
            </w:r>
          </w:p>
        </w:tc>
      </w:tr>
      <w:tr w:rsidR="00A04276" w:rsidRPr="001112CD" w:rsidTr="009417A9">
        <w:tc>
          <w:tcPr>
            <w:tcW w:w="84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rFonts w:cs="Times New Roman"/>
                <w:color w:val="0070C0"/>
                <w:szCs w:val="24"/>
              </w:rPr>
            </w:pPr>
            <w:r w:rsidRPr="00A04276">
              <w:rPr>
                <w:rFonts w:cs="Times New Roman"/>
                <w:color w:val="0070C0"/>
                <w:szCs w:val="24"/>
              </w:rPr>
              <w:t>15h30-16h00</w:t>
            </w:r>
          </w:p>
        </w:tc>
        <w:tc>
          <w:tcPr>
            <w:tcW w:w="1433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Thể dục</w:t>
            </w:r>
          </w:p>
          <w:p w:rsidR="00A04276" w:rsidRPr="00A04276" w:rsidRDefault="00A0427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12A1, 12A2</w:t>
            </w:r>
          </w:p>
        </w:tc>
        <w:tc>
          <w:tcPr>
            <w:tcW w:w="1559" w:type="dxa"/>
          </w:tcPr>
          <w:p w:rsidR="00A04276" w:rsidRPr="00A04276" w:rsidRDefault="00A04276" w:rsidP="009417A9">
            <w:pPr>
              <w:spacing w:line="276" w:lineRule="auto"/>
              <w:jc w:val="center"/>
              <w:rPr>
                <w:color w:val="0070C0"/>
                <w:szCs w:val="24"/>
              </w:rPr>
            </w:pPr>
            <w:r w:rsidRPr="00A04276">
              <w:rPr>
                <w:color w:val="0070C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A04276" w:rsidRPr="00A04276" w:rsidRDefault="00A04276" w:rsidP="009417A9">
            <w:pPr>
              <w:spacing w:line="276" w:lineRule="auto"/>
              <w:jc w:val="left"/>
              <w:rPr>
                <w:i/>
                <w:color w:val="0070C0"/>
                <w:szCs w:val="24"/>
              </w:rPr>
            </w:pPr>
            <w:r w:rsidRPr="00A04276">
              <w:rPr>
                <w:i/>
                <w:color w:val="0070C0"/>
                <w:szCs w:val="24"/>
              </w:rPr>
              <w:t>Chạy bền trên địa hình tự nhiên và bài TD tay không</w:t>
            </w:r>
          </w:p>
        </w:tc>
      </w:tr>
      <w:tr w:rsidR="00A04276" w:rsidRPr="001112CD" w:rsidTr="009417A9">
        <w:tc>
          <w:tcPr>
            <w:tcW w:w="846" w:type="dxa"/>
            <w:vMerge w:val="restart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7</w:t>
            </w:r>
          </w:p>
        </w:tc>
        <w:tc>
          <w:tcPr>
            <w:tcW w:w="856" w:type="dxa"/>
            <w:vMerge w:val="restart"/>
          </w:tcPr>
          <w:p w:rsidR="00A04276" w:rsidRPr="001112CD" w:rsidRDefault="00A04276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Sáng</w:t>
            </w:r>
          </w:p>
        </w:tc>
        <w:tc>
          <w:tcPr>
            <w:tcW w:w="1827" w:type="dxa"/>
          </w:tcPr>
          <w:p w:rsidR="00A04276" w:rsidRPr="001112CD" w:rsidRDefault="00A0427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8h30-9h00</w:t>
            </w:r>
          </w:p>
        </w:tc>
        <w:tc>
          <w:tcPr>
            <w:tcW w:w="1433" w:type="dxa"/>
          </w:tcPr>
          <w:p w:rsidR="00A04276" w:rsidRPr="001112CD" w:rsidRDefault="00A0427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Địa lí</w:t>
            </w:r>
          </w:p>
        </w:tc>
        <w:tc>
          <w:tcPr>
            <w:tcW w:w="1559" w:type="dxa"/>
          </w:tcPr>
          <w:p w:rsidR="00A04276" w:rsidRPr="001112CD" w:rsidRDefault="00A04276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Học trên TH</w:t>
            </w:r>
          </w:p>
        </w:tc>
        <w:tc>
          <w:tcPr>
            <w:tcW w:w="3964" w:type="dxa"/>
          </w:tcPr>
          <w:p w:rsidR="00A04276" w:rsidRPr="001112CD" w:rsidRDefault="00A04276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pacing w:val="-6"/>
                <w:szCs w:val="24"/>
              </w:rPr>
              <w:t>Bài 33: Vấn đề chuyển dịch cơ cấu kinh tế theo ngành ở Đồng bằng sông Hồng</w:t>
            </w:r>
          </w:p>
        </w:tc>
      </w:tr>
      <w:tr w:rsidR="009417A9" w:rsidRPr="001112CD" w:rsidTr="009417A9">
        <w:tc>
          <w:tcPr>
            <w:tcW w:w="846" w:type="dxa"/>
            <w:vMerge/>
          </w:tcPr>
          <w:p w:rsidR="009417A9" w:rsidRPr="001112CD" w:rsidRDefault="009417A9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9417A9" w:rsidRPr="001112CD" w:rsidRDefault="009417A9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27" w:type="dxa"/>
          </w:tcPr>
          <w:p w:rsidR="009417A9" w:rsidRPr="001112CD" w:rsidRDefault="009417A9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rFonts w:cs="Times New Roman"/>
                <w:szCs w:val="24"/>
              </w:rPr>
              <w:t>9h40-10h10</w:t>
            </w:r>
          </w:p>
        </w:tc>
        <w:tc>
          <w:tcPr>
            <w:tcW w:w="1433" w:type="dxa"/>
          </w:tcPr>
          <w:p w:rsidR="009417A9" w:rsidRPr="001112CD" w:rsidRDefault="009417A9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Hóa học</w:t>
            </w:r>
          </w:p>
        </w:tc>
        <w:tc>
          <w:tcPr>
            <w:tcW w:w="1559" w:type="dxa"/>
          </w:tcPr>
          <w:p w:rsidR="009417A9" w:rsidRPr="001112CD" w:rsidRDefault="009417A9" w:rsidP="009417A9">
            <w:pPr>
              <w:spacing w:line="276" w:lineRule="auto"/>
              <w:jc w:val="center"/>
              <w:rPr>
                <w:szCs w:val="24"/>
              </w:rPr>
            </w:pPr>
            <w:r w:rsidRPr="001112CD">
              <w:rPr>
                <w:szCs w:val="24"/>
              </w:rPr>
              <w:t>Học trên TH</w:t>
            </w:r>
          </w:p>
        </w:tc>
        <w:tc>
          <w:tcPr>
            <w:tcW w:w="3964" w:type="dxa"/>
          </w:tcPr>
          <w:p w:rsidR="009417A9" w:rsidRPr="001112CD" w:rsidRDefault="009417A9" w:rsidP="009417A9">
            <w:pPr>
              <w:spacing w:line="276" w:lineRule="auto"/>
              <w:jc w:val="left"/>
              <w:rPr>
                <w:i/>
                <w:szCs w:val="24"/>
              </w:rPr>
            </w:pPr>
            <w:r w:rsidRPr="001112CD">
              <w:rPr>
                <w:rFonts w:cs="Times New Roman"/>
                <w:i/>
                <w:szCs w:val="24"/>
              </w:rPr>
              <w:t>Bài 40. Nhận biết một số ion trong dung dịch - Luyện tập</w:t>
            </w:r>
          </w:p>
        </w:tc>
      </w:tr>
      <w:tr w:rsidR="009417A9" w:rsidRPr="001112CD" w:rsidTr="009417A9">
        <w:tc>
          <w:tcPr>
            <w:tcW w:w="846" w:type="dxa"/>
            <w:vMerge/>
          </w:tcPr>
          <w:p w:rsidR="009417A9" w:rsidRPr="001112CD" w:rsidRDefault="009417A9" w:rsidP="009417A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</w:tcPr>
          <w:p w:rsidR="009417A9" w:rsidRPr="001112CD" w:rsidRDefault="009417A9" w:rsidP="009417A9">
            <w:pPr>
              <w:spacing w:line="360" w:lineRule="auto"/>
              <w:jc w:val="center"/>
              <w:rPr>
                <w:b/>
                <w:szCs w:val="24"/>
              </w:rPr>
            </w:pPr>
            <w:r w:rsidRPr="001112CD">
              <w:rPr>
                <w:b/>
                <w:szCs w:val="24"/>
              </w:rPr>
              <w:t>Chiều</w:t>
            </w:r>
          </w:p>
        </w:tc>
        <w:tc>
          <w:tcPr>
            <w:tcW w:w="1827" w:type="dxa"/>
          </w:tcPr>
          <w:p w:rsidR="009417A9" w:rsidRPr="00A04276" w:rsidRDefault="009417A9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rFonts w:cs="Times New Roman"/>
                <w:color w:val="7030A0"/>
                <w:szCs w:val="24"/>
              </w:rPr>
              <w:t>14h40-15h10</w:t>
            </w:r>
          </w:p>
        </w:tc>
        <w:tc>
          <w:tcPr>
            <w:tcW w:w="1433" w:type="dxa"/>
          </w:tcPr>
          <w:p w:rsidR="009417A9" w:rsidRPr="00A04276" w:rsidRDefault="009417A9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color w:val="7030A0"/>
                <w:szCs w:val="24"/>
              </w:rPr>
              <w:t>Công nghệ</w:t>
            </w:r>
          </w:p>
          <w:p w:rsidR="009417A9" w:rsidRPr="00A04276" w:rsidRDefault="009417A9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12A5, 12A6</w:t>
            </w:r>
          </w:p>
        </w:tc>
        <w:tc>
          <w:tcPr>
            <w:tcW w:w="1559" w:type="dxa"/>
          </w:tcPr>
          <w:p w:rsidR="009417A9" w:rsidRPr="00A04276" w:rsidRDefault="009417A9" w:rsidP="009417A9">
            <w:pPr>
              <w:spacing w:line="276" w:lineRule="auto"/>
              <w:jc w:val="center"/>
              <w:rPr>
                <w:color w:val="7030A0"/>
                <w:szCs w:val="24"/>
              </w:rPr>
            </w:pPr>
            <w:r w:rsidRPr="00A04276">
              <w:rPr>
                <w:color w:val="7030A0"/>
                <w:szCs w:val="24"/>
              </w:rPr>
              <w:t>Trực tuyến</w:t>
            </w:r>
          </w:p>
        </w:tc>
        <w:tc>
          <w:tcPr>
            <w:tcW w:w="3964" w:type="dxa"/>
          </w:tcPr>
          <w:p w:rsidR="009417A9" w:rsidRPr="00A04276" w:rsidRDefault="009417A9" w:rsidP="009417A9">
            <w:pPr>
              <w:spacing w:line="276" w:lineRule="auto"/>
              <w:jc w:val="left"/>
              <w:rPr>
                <w:i/>
                <w:color w:val="7030A0"/>
                <w:szCs w:val="24"/>
              </w:rPr>
            </w:pPr>
            <w:r w:rsidRPr="00A04276">
              <w:rPr>
                <w:i/>
                <w:color w:val="7030A0"/>
                <w:szCs w:val="24"/>
              </w:rPr>
              <w:t>Bài 22: Hệ thống điện quốc gia</w:t>
            </w:r>
          </w:p>
        </w:tc>
      </w:tr>
    </w:tbl>
    <w:p w:rsidR="00624953" w:rsidRDefault="00624953"/>
    <w:sectPr w:rsidR="00624953" w:rsidSect="009417A9">
      <w:pgSz w:w="12240" w:h="15840"/>
      <w:pgMar w:top="737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6B"/>
    <w:rsid w:val="001112CD"/>
    <w:rsid w:val="002A0829"/>
    <w:rsid w:val="002B0C26"/>
    <w:rsid w:val="00363BA9"/>
    <w:rsid w:val="00624953"/>
    <w:rsid w:val="00642C7B"/>
    <w:rsid w:val="006570BF"/>
    <w:rsid w:val="00676F00"/>
    <w:rsid w:val="00801329"/>
    <w:rsid w:val="00920462"/>
    <w:rsid w:val="009417A9"/>
    <w:rsid w:val="009D1D1A"/>
    <w:rsid w:val="00A04276"/>
    <w:rsid w:val="00A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375"/>
  <w15:chartTrackingRefBased/>
  <w15:docId w15:val="{B4A8E7BF-C773-4171-867A-995159F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2020-04-05T13:08:00Z</dcterms:created>
  <dcterms:modified xsi:type="dcterms:W3CDTF">2020-04-05T14:47:00Z</dcterms:modified>
</cp:coreProperties>
</file>